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EA869" w14:textId="77777777" w:rsidR="00525E55" w:rsidRPr="001D0617" w:rsidRDefault="00525E55" w:rsidP="00525E55">
      <w:pPr>
        <w:spacing w:after="0" w:line="240" w:lineRule="auto"/>
        <w:jc w:val="center"/>
        <w:rPr>
          <w:b/>
          <w:i/>
          <w:sz w:val="32"/>
          <w:szCs w:val="32"/>
          <w:u w:val="single"/>
        </w:rPr>
      </w:pPr>
      <w:r w:rsidRPr="001D0617">
        <w:rPr>
          <w:b/>
          <w:i/>
          <w:sz w:val="32"/>
          <w:szCs w:val="32"/>
          <w:u w:val="single"/>
        </w:rPr>
        <w:t>CITY OF FORT MORGAN MUNICIPAL COURT FEES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879"/>
        <w:gridCol w:w="6242"/>
        <w:gridCol w:w="1229"/>
      </w:tblGrid>
      <w:tr w:rsidR="00525E55" w14:paraId="4F9A1FC5" w14:textId="77777777" w:rsidTr="008C6B93">
        <w:tc>
          <w:tcPr>
            <w:tcW w:w="1885" w:type="dxa"/>
            <w:shd w:val="clear" w:color="auto" w:fill="17365D"/>
            <w:vAlign w:val="center"/>
          </w:tcPr>
          <w:p w14:paraId="0D3F698A" w14:textId="77777777" w:rsidR="00525E55" w:rsidRPr="00344C0B" w:rsidRDefault="00525E55" w:rsidP="008C6B93">
            <w:pPr>
              <w:jc w:val="center"/>
              <w:rPr>
                <w:b/>
              </w:rPr>
            </w:pPr>
            <w:r>
              <w:rPr>
                <w:b/>
              </w:rPr>
              <w:t>COSTS, SURCHARGE, OR FEE</w:t>
            </w:r>
          </w:p>
        </w:tc>
        <w:tc>
          <w:tcPr>
            <w:tcW w:w="6336" w:type="dxa"/>
            <w:shd w:val="clear" w:color="auto" w:fill="17365D"/>
            <w:vAlign w:val="center"/>
          </w:tcPr>
          <w:p w14:paraId="54C078BF" w14:textId="77777777" w:rsidR="00525E55" w:rsidRPr="00344C0B" w:rsidRDefault="00525E55" w:rsidP="008C6B93">
            <w:pPr>
              <w:jc w:val="center"/>
              <w:rPr>
                <w:b/>
              </w:rPr>
            </w:pPr>
            <w:r>
              <w:rPr>
                <w:b/>
              </w:rPr>
              <w:t>EXPLANATION</w:t>
            </w:r>
          </w:p>
        </w:tc>
        <w:tc>
          <w:tcPr>
            <w:tcW w:w="1129" w:type="dxa"/>
            <w:shd w:val="clear" w:color="auto" w:fill="17365D"/>
            <w:vAlign w:val="center"/>
          </w:tcPr>
          <w:p w14:paraId="76E523C4" w14:textId="77777777" w:rsidR="00525E55" w:rsidRPr="00344C0B" w:rsidRDefault="00525E55" w:rsidP="008C6B93">
            <w:pPr>
              <w:jc w:val="center"/>
              <w:rPr>
                <w:b/>
              </w:rPr>
            </w:pPr>
            <w:r>
              <w:rPr>
                <w:b/>
              </w:rPr>
              <w:t>AMOUNT</w:t>
            </w:r>
          </w:p>
        </w:tc>
      </w:tr>
      <w:tr w:rsidR="00525E55" w14:paraId="19AD9ABB" w14:textId="77777777" w:rsidTr="008C6B93">
        <w:tc>
          <w:tcPr>
            <w:tcW w:w="1885" w:type="dxa"/>
          </w:tcPr>
          <w:p w14:paraId="66C1B549" w14:textId="77777777" w:rsidR="00525E55" w:rsidRDefault="00525E55" w:rsidP="008C6B93">
            <w:r>
              <w:t>Court Costs</w:t>
            </w:r>
          </w:p>
        </w:tc>
        <w:tc>
          <w:tcPr>
            <w:tcW w:w="6336" w:type="dxa"/>
          </w:tcPr>
          <w:p w14:paraId="3054A0DD" w14:textId="77777777" w:rsidR="00525E55" w:rsidRPr="004416AB" w:rsidRDefault="00525E55" w:rsidP="008C6B93">
            <w:r w:rsidRPr="001D0617">
              <w:t>Assessed against any defendant who pleads guilty or no contest, who enters into a plea agreement, or who is found guilty of an ordinance violation</w:t>
            </w:r>
          </w:p>
        </w:tc>
        <w:tc>
          <w:tcPr>
            <w:tcW w:w="1129" w:type="dxa"/>
          </w:tcPr>
          <w:p w14:paraId="39AC14FA" w14:textId="77777777" w:rsidR="00525E55" w:rsidRPr="004416AB" w:rsidRDefault="00525E55" w:rsidP="008C6B93">
            <w:r>
              <w:t>$25.00</w:t>
            </w:r>
          </w:p>
        </w:tc>
      </w:tr>
      <w:tr w:rsidR="00525E55" w14:paraId="485ED08F" w14:textId="77777777" w:rsidTr="008C6B93">
        <w:tc>
          <w:tcPr>
            <w:tcW w:w="1885" w:type="dxa"/>
          </w:tcPr>
          <w:p w14:paraId="3415BE98" w14:textId="77777777" w:rsidR="00525E55" w:rsidRDefault="00525E55" w:rsidP="008C6B93">
            <w:r>
              <w:t>Administrative Surcharge</w:t>
            </w:r>
          </w:p>
        </w:tc>
        <w:tc>
          <w:tcPr>
            <w:tcW w:w="6336" w:type="dxa"/>
          </w:tcPr>
          <w:p w14:paraId="413D8BB6" w14:textId="77777777" w:rsidR="00525E55" w:rsidRDefault="00525E55" w:rsidP="008C6B93">
            <w:r w:rsidRPr="001D0617">
              <w:t>Assessed in all cases filed in Municipal Court</w:t>
            </w:r>
          </w:p>
        </w:tc>
        <w:tc>
          <w:tcPr>
            <w:tcW w:w="1129" w:type="dxa"/>
          </w:tcPr>
          <w:p w14:paraId="71258B53" w14:textId="77777777" w:rsidR="00525E55" w:rsidRDefault="00525E55" w:rsidP="008C6B93">
            <w:r>
              <w:t>$20.00</w:t>
            </w:r>
          </w:p>
        </w:tc>
      </w:tr>
      <w:tr w:rsidR="00525E55" w14:paraId="64CF5013" w14:textId="77777777" w:rsidTr="008C6B93">
        <w:tc>
          <w:tcPr>
            <w:tcW w:w="1885" w:type="dxa"/>
          </w:tcPr>
          <w:p w14:paraId="7873DCE1" w14:textId="77777777" w:rsidR="00525E55" w:rsidRDefault="00525E55" w:rsidP="008C6B93">
            <w:r>
              <w:t>Victim Surcharge</w:t>
            </w:r>
          </w:p>
        </w:tc>
        <w:tc>
          <w:tcPr>
            <w:tcW w:w="6336" w:type="dxa"/>
          </w:tcPr>
          <w:p w14:paraId="0FEDA944" w14:textId="77777777" w:rsidR="00525E55" w:rsidRDefault="00525E55" w:rsidP="008C6B93">
            <w:r w:rsidRPr="001D0617">
              <w:t>Assessed in any action involving a charge of Domestic Violence, Assault &amp; Battery; or in any action in which the Court determines that a natural person was the victim of a crime of Disorderly Conduct, Defacing Property, False Reporting, Harassment, Theft, or Trespass when the defendant is found guilty of such action</w:t>
            </w:r>
          </w:p>
        </w:tc>
        <w:tc>
          <w:tcPr>
            <w:tcW w:w="1129" w:type="dxa"/>
          </w:tcPr>
          <w:p w14:paraId="2B833D31" w14:textId="77777777" w:rsidR="00525E55" w:rsidRDefault="00525E55" w:rsidP="008C6B93">
            <w:r>
              <w:t>$30.00</w:t>
            </w:r>
          </w:p>
        </w:tc>
      </w:tr>
      <w:tr w:rsidR="00525E55" w14:paraId="3AFEB9F2" w14:textId="77777777" w:rsidTr="008C6B93">
        <w:tc>
          <w:tcPr>
            <w:tcW w:w="1885" w:type="dxa"/>
          </w:tcPr>
          <w:p w14:paraId="003FC97D" w14:textId="77777777" w:rsidR="00525E55" w:rsidRDefault="00525E55" w:rsidP="008C6B93">
            <w:r>
              <w:t>Brain Injury Surcharge</w:t>
            </w:r>
          </w:p>
        </w:tc>
        <w:tc>
          <w:tcPr>
            <w:tcW w:w="6336" w:type="dxa"/>
          </w:tcPr>
          <w:p w14:paraId="2A21790F" w14:textId="77777777" w:rsidR="00525E55" w:rsidRDefault="00525E55" w:rsidP="008C6B93">
            <w:r w:rsidRPr="001D0617">
              <w:t xml:space="preserve">Assessed for all speeding violations within the </w:t>
            </w:r>
            <w:proofErr w:type="gramStart"/>
            <w:r w:rsidRPr="001D0617">
              <w:t>City</w:t>
            </w:r>
            <w:proofErr w:type="gramEnd"/>
            <w:r w:rsidRPr="001D0617">
              <w:t xml:space="preserve"> and transmitted to the State Treasurer to be used for the purposes set forth in Sect. 26-1-301 to 26-1-310, C.</w:t>
            </w:r>
            <w:proofErr w:type="gramStart"/>
            <w:r w:rsidRPr="001D0617">
              <w:t>R.S</w:t>
            </w:r>
            <w:proofErr w:type="gramEnd"/>
          </w:p>
        </w:tc>
        <w:tc>
          <w:tcPr>
            <w:tcW w:w="1129" w:type="dxa"/>
          </w:tcPr>
          <w:p w14:paraId="612DF437" w14:textId="77777777" w:rsidR="00525E55" w:rsidRDefault="00525E55" w:rsidP="008C6B93">
            <w:r>
              <w:t>$20.00</w:t>
            </w:r>
          </w:p>
        </w:tc>
      </w:tr>
      <w:tr w:rsidR="00525E55" w14:paraId="35681AEB" w14:textId="77777777" w:rsidTr="008C6B93">
        <w:tc>
          <w:tcPr>
            <w:tcW w:w="1885" w:type="dxa"/>
          </w:tcPr>
          <w:p w14:paraId="59305C31" w14:textId="77777777" w:rsidR="00525E55" w:rsidRDefault="00525E55" w:rsidP="008C6B93">
            <w:r>
              <w:t>Drug Offender Surcharge</w:t>
            </w:r>
          </w:p>
        </w:tc>
        <w:tc>
          <w:tcPr>
            <w:tcW w:w="6336" w:type="dxa"/>
          </w:tcPr>
          <w:p w14:paraId="2F4DB77E" w14:textId="77777777" w:rsidR="00525E55" w:rsidRDefault="00525E55" w:rsidP="008C6B93">
            <w:r w:rsidRPr="001D0617">
              <w:t>Assessed in cases of Underage Possession of Alcohol, Underage Possession of Tobacco, Possession of Paraphernalia, Possession of Marijuana, or of Violation of a Protection Order, when such order prohibits the possession or consumption of alcohol</w:t>
            </w:r>
          </w:p>
        </w:tc>
        <w:tc>
          <w:tcPr>
            <w:tcW w:w="1129" w:type="dxa"/>
          </w:tcPr>
          <w:p w14:paraId="538521A2" w14:textId="77777777" w:rsidR="00525E55" w:rsidRDefault="00525E55" w:rsidP="008C6B93">
            <w:r>
              <w:t>$20.00</w:t>
            </w:r>
          </w:p>
        </w:tc>
      </w:tr>
      <w:tr w:rsidR="00525E55" w14:paraId="4FA7A28C" w14:textId="77777777" w:rsidTr="008C6B93">
        <w:tc>
          <w:tcPr>
            <w:tcW w:w="1885" w:type="dxa"/>
          </w:tcPr>
          <w:p w14:paraId="75DD85C1" w14:textId="77777777" w:rsidR="00525E55" w:rsidRDefault="00525E55" w:rsidP="008C6B93">
            <w:r>
              <w:t>Graffiti Abatement Fee</w:t>
            </w:r>
          </w:p>
        </w:tc>
        <w:tc>
          <w:tcPr>
            <w:tcW w:w="6336" w:type="dxa"/>
          </w:tcPr>
          <w:p w14:paraId="4E613BE4" w14:textId="77777777" w:rsidR="00525E55" w:rsidRDefault="00525E55" w:rsidP="008C6B93">
            <w:r w:rsidRPr="001D0617">
              <w:t>Assessed in cases of Defacing Property or Graffiti filed in Municipal Court</w:t>
            </w:r>
          </w:p>
        </w:tc>
        <w:tc>
          <w:tcPr>
            <w:tcW w:w="1129" w:type="dxa"/>
          </w:tcPr>
          <w:p w14:paraId="0343808F" w14:textId="77777777" w:rsidR="00525E55" w:rsidRDefault="00525E55" w:rsidP="008C6B93">
            <w:r>
              <w:t>$25.00</w:t>
            </w:r>
          </w:p>
        </w:tc>
      </w:tr>
      <w:tr w:rsidR="00525E55" w14:paraId="58226E86" w14:textId="77777777" w:rsidTr="008C6B93">
        <w:tc>
          <w:tcPr>
            <w:tcW w:w="1885" w:type="dxa"/>
          </w:tcPr>
          <w:p w14:paraId="6D13C254" w14:textId="77777777" w:rsidR="00525E55" w:rsidRDefault="00525E55" w:rsidP="008C6B93">
            <w:r>
              <w:t>Show Cause Fee</w:t>
            </w:r>
          </w:p>
        </w:tc>
        <w:tc>
          <w:tcPr>
            <w:tcW w:w="6336" w:type="dxa"/>
          </w:tcPr>
          <w:p w14:paraId="2A130FD2" w14:textId="77777777" w:rsidR="00525E55" w:rsidRDefault="00525E55" w:rsidP="008C6B93">
            <w:r w:rsidRPr="001D0617">
              <w:t>Assessed against all cases in which a Complaint in Support of Show Cause Hearing or Violation of Probation/DJ&amp;S is filed, resulting in that case being set for Show Cause</w:t>
            </w:r>
          </w:p>
        </w:tc>
        <w:tc>
          <w:tcPr>
            <w:tcW w:w="1129" w:type="dxa"/>
          </w:tcPr>
          <w:p w14:paraId="3852B625" w14:textId="77777777" w:rsidR="00525E55" w:rsidRDefault="00525E55" w:rsidP="008C6B93">
            <w:r>
              <w:t>$50.00</w:t>
            </w:r>
          </w:p>
        </w:tc>
      </w:tr>
      <w:tr w:rsidR="00525E55" w14:paraId="184A6B45" w14:textId="77777777" w:rsidTr="008C6B93">
        <w:tc>
          <w:tcPr>
            <w:tcW w:w="1885" w:type="dxa"/>
          </w:tcPr>
          <w:p w14:paraId="3BF6F6A7" w14:textId="77777777" w:rsidR="00525E55" w:rsidRDefault="00525E55" w:rsidP="008C6B93">
            <w:r>
              <w:t>Community Service Fee (UPS fee)</w:t>
            </w:r>
          </w:p>
        </w:tc>
        <w:tc>
          <w:tcPr>
            <w:tcW w:w="6336" w:type="dxa"/>
          </w:tcPr>
          <w:p w14:paraId="0C6134B2" w14:textId="77777777" w:rsidR="00525E55" w:rsidRDefault="00525E55" w:rsidP="008C6B93">
            <w:r w:rsidRPr="001D0617">
              <w:t>Assessed against any defendant who is court-ordered to complete community service as part of their sentence</w:t>
            </w:r>
          </w:p>
        </w:tc>
        <w:tc>
          <w:tcPr>
            <w:tcW w:w="1129" w:type="dxa"/>
          </w:tcPr>
          <w:p w14:paraId="082F43D8" w14:textId="77777777" w:rsidR="00525E55" w:rsidRDefault="00525E55" w:rsidP="008C6B93">
            <w:r>
              <w:t>$70.00</w:t>
            </w:r>
          </w:p>
        </w:tc>
      </w:tr>
      <w:tr w:rsidR="00525E55" w14:paraId="7A076EB4" w14:textId="77777777" w:rsidTr="008C6B93">
        <w:tc>
          <w:tcPr>
            <w:tcW w:w="1885" w:type="dxa"/>
          </w:tcPr>
          <w:p w14:paraId="7A01F993" w14:textId="77777777" w:rsidR="00525E55" w:rsidRDefault="00525E55" w:rsidP="008C6B93">
            <w:r>
              <w:t>Criminal Justice Record Sealing</w:t>
            </w:r>
          </w:p>
        </w:tc>
        <w:tc>
          <w:tcPr>
            <w:tcW w:w="6336" w:type="dxa"/>
          </w:tcPr>
          <w:p w14:paraId="38D06F7E" w14:textId="77777777" w:rsidR="00525E55" w:rsidRPr="001D0617" w:rsidRDefault="00525E55" w:rsidP="008C6B93">
            <w:r w:rsidRPr="001D0617">
              <w:t xml:space="preserve">Assessed in all cases in which the defendant petitions the Court </w:t>
            </w:r>
            <w:proofErr w:type="gramStart"/>
            <w:r w:rsidRPr="001D0617">
              <w:t>to have</w:t>
            </w:r>
            <w:proofErr w:type="gramEnd"/>
            <w:r w:rsidRPr="001D0617">
              <w:t xml:space="preserve"> a criminal conviction sealed pursuant to HB 17-1208 and Sect. 24-72-701 and 24-72-702</w:t>
            </w:r>
          </w:p>
        </w:tc>
        <w:tc>
          <w:tcPr>
            <w:tcW w:w="1129" w:type="dxa"/>
          </w:tcPr>
          <w:p w14:paraId="2F520E9D" w14:textId="77777777" w:rsidR="00525E55" w:rsidRDefault="00525E55" w:rsidP="008C6B93">
            <w:r>
              <w:t>$65.00</w:t>
            </w:r>
          </w:p>
        </w:tc>
      </w:tr>
      <w:tr w:rsidR="00525E55" w14:paraId="290B323F" w14:textId="77777777" w:rsidTr="008C6B93">
        <w:tc>
          <w:tcPr>
            <w:tcW w:w="1885" w:type="dxa"/>
          </w:tcPr>
          <w:p w14:paraId="0A2EEF26" w14:textId="77777777" w:rsidR="00525E55" w:rsidRDefault="00525E55" w:rsidP="008C6B93">
            <w:r>
              <w:t>Stay of Execution Fee</w:t>
            </w:r>
          </w:p>
        </w:tc>
        <w:tc>
          <w:tcPr>
            <w:tcW w:w="6336" w:type="dxa"/>
          </w:tcPr>
          <w:p w14:paraId="45992CBE" w14:textId="77777777" w:rsidR="00525E55" w:rsidRPr="001D0617" w:rsidRDefault="00525E55" w:rsidP="008C6B93">
            <w:r w:rsidRPr="001D0617">
              <w:t xml:space="preserve">Assessed when the defendant is unable to pay their balance due on the date of imposition of sentence and requests to make payment of fines </w:t>
            </w:r>
            <w:proofErr w:type="gramStart"/>
            <w:r w:rsidRPr="001D0617">
              <w:t>at a later date</w:t>
            </w:r>
            <w:proofErr w:type="gramEnd"/>
            <w:r w:rsidRPr="001D0617">
              <w:t>, or by periodic intervals</w:t>
            </w:r>
          </w:p>
        </w:tc>
        <w:tc>
          <w:tcPr>
            <w:tcW w:w="1129" w:type="dxa"/>
          </w:tcPr>
          <w:p w14:paraId="205647BF" w14:textId="77777777" w:rsidR="00525E55" w:rsidRDefault="00525E55" w:rsidP="008C6B93">
            <w:r>
              <w:t>$25.00</w:t>
            </w:r>
          </w:p>
        </w:tc>
      </w:tr>
      <w:tr w:rsidR="00525E55" w14:paraId="08706F7E" w14:textId="77777777" w:rsidTr="008C6B93">
        <w:tc>
          <w:tcPr>
            <w:tcW w:w="1885" w:type="dxa"/>
          </w:tcPr>
          <w:p w14:paraId="2D9355C8" w14:textId="77777777" w:rsidR="00525E55" w:rsidRDefault="00525E55" w:rsidP="008C6B93">
            <w:r>
              <w:t>Warrant Fee</w:t>
            </w:r>
          </w:p>
        </w:tc>
        <w:tc>
          <w:tcPr>
            <w:tcW w:w="6336" w:type="dxa"/>
          </w:tcPr>
          <w:p w14:paraId="084EAAA8" w14:textId="77777777" w:rsidR="00525E55" w:rsidRPr="001D0617" w:rsidRDefault="00525E55" w:rsidP="008C6B93">
            <w:r w:rsidRPr="001D0617">
              <w:t>Assessed when a warrant is issued, compelling the defendant’s appearance before the Court</w:t>
            </w:r>
          </w:p>
        </w:tc>
        <w:tc>
          <w:tcPr>
            <w:tcW w:w="1129" w:type="dxa"/>
          </w:tcPr>
          <w:p w14:paraId="4CF5B012" w14:textId="77777777" w:rsidR="00525E55" w:rsidRDefault="00525E55" w:rsidP="008C6B93">
            <w:r>
              <w:t>$60.00</w:t>
            </w:r>
          </w:p>
        </w:tc>
      </w:tr>
      <w:tr w:rsidR="00525E55" w14:paraId="26C42D6D" w14:textId="77777777" w:rsidTr="008C6B93">
        <w:tc>
          <w:tcPr>
            <w:tcW w:w="1885" w:type="dxa"/>
          </w:tcPr>
          <w:p w14:paraId="5C71FD27" w14:textId="77777777" w:rsidR="00525E55" w:rsidRDefault="00525E55" w:rsidP="008C6B93">
            <w:r>
              <w:t>Court Security Fee</w:t>
            </w:r>
          </w:p>
        </w:tc>
        <w:tc>
          <w:tcPr>
            <w:tcW w:w="6336" w:type="dxa"/>
          </w:tcPr>
          <w:p w14:paraId="1C09ACD8" w14:textId="77777777" w:rsidR="00525E55" w:rsidRPr="001D0617" w:rsidRDefault="00525E55" w:rsidP="008C6B93">
            <w:r w:rsidRPr="001D0617">
              <w:t>Assessed in any action involving an appearance by the defendant before the Court</w:t>
            </w:r>
          </w:p>
        </w:tc>
        <w:tc>
          <w:tcPr>
            <w:tcW w:w="1129" w:type="dxa"/>
          </w:tcPr>
          <w:p w14:paraId="3A388E9F" w14:textId="77777777" w:rsidR="00525E55" w:rsidRDefault="00525E55" w:rsidP="008C6B93">
            <w:r>
              <w:t>$15.00</w:t>
            </w:r>
          </w:p>
        </w:tc>
      </w:tr>
      <w:tr w:rsidR="00525E55" w14:paraId="44097034" w14:textId="77777777" w:rsidTr="008C6B93">
        <w:tc>
          <w:tcPr>
            <w:tcW w:w="1885" w:type="dxa"/>
          </w:tcPr>
          <w:p w14:paraId="4F0F62E6" w14:textId="77777777" w:rsidR="00525E55" w:rsidRDefault="00525E55" w:rsidP="008C6B93">
            <w:r>
              <w:t>Court Appointed Counsel Fee</w:t>
            </w:r>
          </w:p>
        </w:tc>
        <w:tc>
          <w:tcPr>
            <w:tcW w:w="6336" w:type="dxa"/>
          </w:tcPr>
          <w:p w14:paraId="1C51E327" w14:textId="77777777" w:rsidR="00525E55" w:rsidRPr="001D0617" w:rsidRDefault="00525E55" w:rsidP="008C6B93">
            <w:r w:rsidRPr="001D0617">
              <w:t>Assessed upon disposition of a case when court appointed counsel has been provided to a defendant</w:t>
            </w:r>
          </w:p>
        </w:tc>
        <w:tc>
          <w:tcPr>
            <w:tcW w:w="1129" w:type="dxa"/>
          </w:tcPr>
          <w:p w14:paraId="0C842198" w14:textId="77777777" w:rsidR="00525E55" w:rsidRDefault="00525E55" w:rsidP="008C6B93">
            <w:r>
              <w:t>$25.00</w:t>
            </w:r>
          </w:p>
        </w:tc>
      </w:tr>
      <w:tr w:rsidR="00525E55" w14:paraId="63A3841E" w14:textId="77777777" w:rsidTr="008C6B93">
        <w:tc>
          <w:tcPr>
            <w:tcW w:w="1885" w:type="dxa"/>
          </w:tcPr>
          <w:p w14:paraId="39224645" w14:textId="77777777" w:rsidR="00525E55" w:rsidRDefault="00525E55" w:rsidP="008C6B93">
            <w:r>
              <w:lastRenderedPageBreak/>
              <w:t>Supervised Probation Fee</w:t>
            </w:r>
          </w:p>
        </w:tc>
        <w:tc>
          <w:tcPr>
            <w:tcW w:w="6336" w:type="dxa"/>
          </w:tcPr>
          <w:p w14:paraId="72EE9490" w14:textId="77777777" w:rsidR="00525E55" w:rsidRPr="001D0617" w:rsidRDefault="00525E55" w:rsidP="008C6B93">
            <w:r w:rsidRPr="001D0617">
              <w:t>Assessed when a defendant is placed on supervised probation as a condition of their sentence</w:t>
            </w:r>
          </w:p>
        </w:tc>
        <w:tc>
          <w:tcPr>
            <w:tcW w:w="1129" w:type="dxa"/>
          </w:tcPr>
          <w:p w14:paraId="45C64DCD" w14:textId="77777777" w:rsidR="00525E55" w:rsidRDefault="00525E55" w:rsidP="008C6B93">
            <w:r>
              <w:t>To be assessed by provider</w:t>
            </w:r>
          </w:p>
        </w:tc>
      </w:tr>
      <w:tr w:rsidR="00525E55" w14:paraId="5B957796" w14:textId="77777777" w:rsidTr="008C6B93">
        <w:tc>
          <w:tcPr>
            <w:tcW w:w="1885" w:type="dxa"/>
          </w:tcPr>
          <w:p w14:paraId="13105A27" w14:textId="77777777" w:rsidR="00525E55" w:rsidRDefault="00525E55" w:rsidP="008C6B93">
            <w:r>
              <w:t>Unsupervised Probation Fee</w:t>
            </w:r>
          </w:p>
        </w:tc>
        <w:tc>
          <w:tcPr>
            <w:tcW w:w="6336" w:type="dxa"/>
          </w:tcPr>
          <w:p w14:paraId="755F492E" w14:textId="77777777" w:rsidR="00525E55" w:rsidRPr="001D0617" w:rsidRDefault="00525E55" w:rsidP="008C6B93">
            <w:r w:rsidRPr="001D0617">
              <w:t>Assessed when a defendant is placed on unsupervised probation as a condition of their sentence</w:t>
            </w:r>
          </w:p>
        </w:tc>
        <w:tc>
          <w:tcPr>
            <w:tcW w:w="1129" w:type="dxa"/>
          </w:tcPr>
          <w:p w14:paraId="638760B2" w14:textId="77777777" w:rsidR="00525E55" w:rsidRDefault="00525E55" w:rsidP="008C6B93">
            <w:r>
              <w:t>$25.00</w:t>
            </w:r>
          </w:p>
        </w:tc>
      </w:tr>
      <w:tr w:rsidR="00525E55" w14:paraId="116AB526" w14:textId="77777777" w:rsidTr="008C6B93">
        <w:tc>
          <w:tcPr>
            <w:tcW w:w="1885" w:type="dxa"/>
          </w:tcPr>
          <w:p w14:paraId="1019970D" w14:textId="77777777" w:rsidR="00525E55" w:rsidRDefault="00525E55" w:rsidP="008C6B93">
            <w:r>
              <w:t>Extension of Services Fee</w:t>
            </w:r>
          </w:p>
        </w:tc>
        <w:tc>
          <w:tcPr>
            <w:tcW w:w="6336" w:type="dxa"/>
          </w:tcPr>
          <w:p w14:paraId="40C4943B" w14:textId="77777777" w:rsidR="00525E55" w:rsidRPr="001D0617" w:rsidRDefault="00525E55" w:rsidP="008C6B93">
            <w:r w:rsidRPr="001D0617">
              <w:t>Assessed when a stay of execution or a probation term is extended upon the defendant’s request</w:t>
            </w:r>
          </w:p>
        </w:tc>
        <w:tc>
          <w:tcPr>
            <w:tcW w:w="1129" w:type="dxa"/>
          </w:tcPr>
          <w:p w14:paraId="5077725A" w14:textId="77777777" w:rsidR="00525E55" w:rsidRDefault="00525E55" w:rsidP="008C6B93">
            <w:r>
              <w:t>$25.00</w:t>
            </w:r>
          </w:p>
        </w:tc>
      </w:tr>
      <w:tr w:rsidR="00525E55" w14:paraId="0A12BD76" w14:textId="77777777" w:rsidTr="008C6B93">
        <w:tc>
          <w:tcPr>
            <w:tcW w:w="1885" w:type="dxa"/>
          </w:tcPr>
          <w:p w14:paraId="45B42D19" w14:textId="77777777" w:rsidR="00525E55" w:rsidRDefault="00525E55" w:rsidP="008C6B93">
            <w:r>
              <w:t>Jury Demand Fee</w:t>
            </w:r>
          </w:p>
        </w:tc>
        <w:tc>
          <w:tcPr>
            <w:tcW w:w="6336" w:type="dxa"/>
          </w:tcPr>
          <w:p w14:paraId="2C32FE10" w14:textId="77777777" w:rsidR="00525E55" w:rsidRPr="001D0617" w:rsidRDefault="00525E55" w:rsidP="008C6B93">
            <w:r w:rsidRPr="001D0617">
              <w:t>Assessed when a defendant requests a trial by jury</w:t>
            </w:r>
          </w:p>
        </w:tc>
        <w:tc>
          <w:tcPr>
            <w:tcW w:w="1129" w:type="dxa"/>
          </w:tcPr>
          <w:p w14:paraId="3B496775" w14:textId="77777777" w:rsidR="00525E55" w:rsidRDefault="00525E55" w:rsidP="008C6B93">
            <w:r>
              <w:t>$25.00</w:t>
            </w:r>
          </w:p>
        </w:tc>
      </w:tr>
      <w:tr w:rsidR="00525E55" w14:paraId="74B1474E" w14:textId="77777777" w:rsidTr="008C6B93">
        <w:tc>
          <w:tcPr>
            <w:tcW w:w="1885" w:type="dxa"/>
          </w:tcPr>
          <w:p w14:paraId="0BFB1610" w14:textId="77777777" w:rsidR="00525E55" w:rsidRDefault="00525E55" w:rsidP="008C6B93">
            <w:r>
              <w:t>Juror Fee</w:t>
            </w:r>
          </w:p>
        </w:tc>
        <w:tc>
          <w:tcPr>
            <w:tcW w:w="6336" w:type="dxa"/>
          </w:tcPr>
          <w:p w14:paraId="3A8A0E26" w14:textId="77777777" w:rsidR="00525E55" w:rsidRPr="001D0617" w:rsidRDefault="00525E55" w:rsidP="008C6B93">
            <w:r w:rsidRPr="001D0617">
              <w:t>Jurors attending before the Municipal Court as summoned shall be paid the sum of $6.00 per day for actual jury service and $3.00 per day on the jury panel alone</w:t>
            </w:r>
          </w:p>
        </w:tc>
        <w:tc>
          <w:tcPr>
            <w:tcW w:w="1129" w:type="dxa"/>
          </w:tcPr>
          <w:p w14:paraId="5D4D9355" w14:textId="77777777" w:rsidR="00525E55" w:rsidRDefault="00525E55" w:rsidP="008C6B93">
            <w:r>
              <w:t>$6.00 /</w:t>
            </w:r>
          </w:p>
          <w:p w14:paraId="041A0152" w14:textId="77777777" w:rsidR="00525E55" w:rsidRDefault="00525E55" w:rsidP="008C6B93">
            <w:r>
              <w:t>$3.00</w:t>
            </w:r>
          </w:p>
        </w:tc>
      </w:tr>
      <w:tr w:rsidR="00525E55" w14:paraId="6C41EDBF" w14:textId="77777777" w:rsidTr="008C6B93">
        <w:tc>
          <w:tcPr>
            <w:tcW w:w="1885" w:type="dxa"/>
          </w:tcPr>
          <w:p w14:paraId="50097518" w14:textId="77777777" w:rsidR="00525E55" w:rsidRDefault="00525E55" w:rsidP="008C6B93">
            <w:r>
              <w:t>Witness Fee</w:t>
            </w:r>
          </w:p>
        </w:tc>
        <w:tc>
          <w:tcPr>
            <w:tcW w:w="6336" w:type="dxa"/>
          </w:tcPr>
          <w:p w14:paraId="15DDFA01" w14:textId="77777777" w:rsidR="00525E55" w:rsidRPr="001D0617" w:rsidRDefault="00525E55" w:rsidP="008C6B93">
            <w:r w:rsidRPr="001D0617">
              <w:t>Assessed per subpoena upon the defense’s request to have subpoenas issued and/or served; Witnesses subpoenaed to appear before the court and who make a claim in writing at the time of their appearance shall be entitled to receive $3.00 for each session of court attended under subpoena</w:t>
            </w:r>
          </w:p>
        </w:tc>
        <w:tc>
          <w:tcPr>
            <w:tcW w:w="1129" w:type="dxa"/>
          </w:tcPr>
          <w:p w14:paraId="7FCCBB7F" w14:textId="77777777" w:rsidR="00525E55" w:rsidRDefault="00525E55" w:rsidP="008C6B93">
            <w:r>
              <w:t>$3.00</w:t>
            </w:r>
          </w:p>
        </w:tc>
      </w:tr>
      <w:tr w:rsidR="00525E55" w14:paraId="6C3A4896" w14:textId="77777777" w:rsidTr="008C6B93">
        <w:tc>
          <w:tcPr>
            <w:tcW w:w="1885" w:type="dxa"/>
          </w:tcPr>
          <w:p w14:paraId="384AA6E8" w14:textId="77777777" w:rsidR="00525E55" w:rsidRDefault="00525E55" w:rsidP="008C6B93">
            <w:r>
              <w:t>Service Fee</w:t>
            </w:r>
          </w:p>
        </w:tc>
        <w:tc>
          <w:tcPr>
            <w:tcW w:w="6336" w:type="dxa"/>
          </w:tcPr>
          <w:p w14:paraId="22F1E920" w14:textId="77777777" w:rsidR="00525E55" w:rsidRPr="001D0617" w:rsidRDefault="00525E55" w:rsidP="008C6B93">
            <w:r w:rsidRPr="001D0617">
              <w:t>Assessed for service of each subpoena requested by the defendant</w:t>
            </w:r>
          </w:p>
        </w:tc>
        <w:tc>
          <w:tcPr>
            <w:tcW w:w="1129" w:type="dxa"/>
          </w:tcPr>
          <w:p w14:paraId="3589381C" w14:textId="77777777" w:rsidR="00525E55" w:rsidRDefault="00525E55" w:rsidP="008C6B93">
            <w:r>
              <w:t>$7.50</w:t>
            </w:r>
          </w:p>
        </w:tc>
      </w:tr>
      <w:tr w:rsidR="00525E55" w14:paraId="4A29413F" w14:textId="77777777" w:rsidTr="008C6B93">
        <w:tc>
          <w:tcPr>
            <w:tcW w:w="1885" w:type="dxa"/>
          </w:tcPr>
          <w:p w14:paraId="12FF8819" w14:textId="77777777" w:rsidR="00525E55" w:rsidRDefault="00525E55" w:rsidP="008C6B93">
            <w:r>
              <w:t>DVD Copies</w:t>
            </w:r>
          </w:p>
        </w:tc>
        <w:tc>
          <w:tcPr>
            <w:tcW w:w="6336" w:type="dxa"/>
          </w:tcPr>
          <w:p w14:paraId="7014E63E" w14:textId="77777777" w:rsidR="00525E55" w:rsidRPr="001D0617" w:rsidRDefault="00525E55" w:rsidP="008C6B93">
            <w:r w:rsidRPr="001D0617">
              <w:t>Copy of Municipal Court proceedings provided to Defendants for purpose of appeal pursuant to CJD 2005-03</w:t>
            </w:r>
          </w:p>
        </w:tc>
        <w:tc>
          <w:tcPr>
            <w:tcW w:w="1129" w:type="dxa"/>
          </w:tcPr>
          <w:p w14:paraId="6CD1DD72" w14:textId="77777777" w:rsidR="00525E55" w:rsidRDefault="00525E55" w:rsidP="008C6B93">
            <w:r>
              <w:t>$35.00</w:t>
            </w:r>
          </w:p>
        </w:tc>
      </w:tr>
      <w:tr w:rsidR="00525E55" w14:paraId="20EEA753" w14:textId="77777777" w:rsidTr="008C6B93">
        <w:tc>
          <w:tcPr>
            <w:tcW w:w="1885" w:type="dxa"/>
          </w:tcPr>
          <w:p w14:paraId="2BB8D7D8" w14:textId="77777777" w:rsidR="00525E55" w:rsidRDefault="00525E55" w:rsidP="008C6B93">
            <w:r>
              <w:t>Preparation of Transcripts</w:t>
            </w:r>
          </w:p>
        </w:tc>
        <w:tc>
          <w:tcPr>
            <w:tcW w:w="6336" w:type="dxa"/>
          </w:tcPr>
          <w:p w14:paraId="6D3D37A8" w14:textId="77777777" w:rsidR="00525E55" w:rsidRPr="001D0617" w:rsidRDefault="00525E55" w:rsidP="008C6B93">
            <w:r w:rsidRPr="001D0617">
              <w:t>$60 deposit paid directly to the Municipal Court. The total amount of this fee is contingent on the length of the proceeding.  A $20 per hour fee will be added if the time to transcribe is greater than three hours.  If the cost of the transcript exceeds the $60 deposit, the balance of the fee will need to be paid prior to the certification of the record to the appellate court by the clerk</w:t>
            </w:r>
          </w:p>
        </w:tc>
        <w:tc>
          <w:tcPr>
            <w:tcW w:w="1129" w:type="dxa"/>
          </w:tcPr>
          <w:p w14:paraId="608D1F17" w14:textId="77777777" w:rsidR="00525E55" w:rsidRDefault="00525E55" w:rsidP="008C6B93"/>
        </w:tc>
      </w:tr>
      <w:tr w:rsidR="00525E55" w14:paraId="04461936" w14:textId="77777777" w:rsidTr="008C6B93">
        <w:tc>
          <w:tcPr>
            <w:tcW w:w="1885" w:type="dxa"/>
          </w:tcPr>
          <w:p w14:paraId="7E95D931" w14:textId="77777777" w:rsidR="00525E55" w:rsidRDefault="00525E55" w:rsidP="008C6B93">
            <w:r>
              <w:t>Costs of Care</w:t>
            </w:r>
          </w:p>
        </w:tc>
        <w:tc>
          <w:tcPr>
            <w:tcW w:w="6336" w:type="dxa"/>
          </w:tcPr>
          <w:p w14:paraId="55BA15ED" w14:textId="77777777" w:rsidR="00525E55" w:rsidRPr="001D0617" w:rsidRDefault="00525E55" w:rsidP="008C6B93">
            <w:r w:rsidRPr="001D0617">
              <w:t>Assessed to the defendant to cover the costs charged for providing room, board, clothing, medical care, and other normal living expenses for an offender confined to a jail or home detention program, or the cost of supervision of probation</w:t>
            </w:r>
          </w:p>
        </w:tc>
        <w:tc>
          <w:tcPr>
            <w:tcW w:w="1129" w:type="dxa"/>
          </w:tcPr>
          <w:p w14:paraId="5EE7F8F1" w14:textId="77777777" w:rsidR="00525E55" w:rsidRDefault="00525E55" w:rsidP="008C6B93">
            <w:r>
              <w:t>Actual calculated costs</w:t>
            </w:r>
          </w:p>
        </w:tc>
      </w:tr>
      <w:tr w:rsidR="00525E55" w14:paraId="308650AE" w14:textId="77777777" w:rsidTr="008C6B93">
        <w:tc>
          <w:tcPr>
            <w:tcW w:w="1885" w:type="dxa"/>
          </w:tcPr>
          <w:p w14:paraId="1041D010" w14:textId="77777777" w:rsidR="00525E55" w:rsidRDefault="00525E55" w:rsidP="008C6B93">
            <w:r>
              <w:t>Costs of Prosecution</w:t>
            </w:r>
          </w:p>
        </w:tc>
        <w:tc>
          <w:tcPr>
            <w:tcW w:w="6336" w:type="dxa"/>
          </w:tcPr>
          <w:p w14:paraId="47D7A611" w14:textId="77777777" w:rsidR="00525E55" w:rsidRPr="001D0617" w:rsidRDefault="00525E55" w:rsidP="008C6B93">
            <w:r w:rsidRPr="001D0617">
              <w:t>Assessed to the defendant to cover costs of prosecuting the case.  May include any fees for copies, service of subpoenas, fees for interpreters used during trials</w:t>
            </w:r>
          </w:p>
        </w:tc>
        <w:tc>
          <w:tcPr>
            <w:tcW w:w="1129" w:type="dxa"/>
          </w:tcPr>
          <w:p w14:paraId="370AB31E" w14:textId="77777777" w:rsidR="00525E55" w:rsidRDefault="00525E55" w:rsidP="008C6B93">
            <w:r>
              <w:t>Actual calculated costs</w:t>
            </w:r>
          </w:p>
        </w:tc>
      </w:tr>
      <w:tr w:rsidR="00525E55" w14:paraId="286469D5" w14:textId="77777777" w:rsidTr="008C6B93">
        <w:tc>
          <w:tcPr>
            <w:tcW w:w="1885" w:type="dxa"/>
          </w:tcPr>
          <w:p w14:paraId="2BD1E154" w14:textId="77777777" w:rsidR="00525E55" w:rsidRDefault="00525E55" w:rsidP="008C6B93">
            <w:r>
              <w:t>Unpaid fines, restitution and court costs</w:t>
            </w:r>
          </w:p>
        </w:tc>
        <w:tc>
          <w:tcPr>
            <w:tcW w:w="6336" w:type="dxa"/>
          </w:tcPr>
          <w:p w14:paraId="2DBE1D3F" w14:textId="77777777" w:rsidR="00525E55" w:rsidRPr="001D0617" w:rsidRDefault="00525E55" w:rsidP="008C6B93">
            <w:r w:rsidRPr="001D0617">
              <w:t>All unpaid fines, restitution, and court costs may be sent to a private collection agency.  Additional collection costs and fees shall not exceed an additional twenty-five percent (25%) of the outstanding balance due</w:t>
            </w:r>
          </w:p>
        </w:tc>
        <w:tc>
          <w:tcPr>
            <w:tcW w:w="1129" w:type="dxa"/>
          </w:tcPr>
          <w:p w14:paraId="7174C988" w14:textId="77777777" w:rsidR="00525E55" w:rsidRDefault="00525E55" w:rsidP="008C6B93">
            <w:r>
              <w:t>Not to exceed 25%</w:t>
            </w:r>
          </w:p>
        </w:tc>
      </w:tr>
    </w:tbl>
    <w:p w14:paraId="2F3CDAEF" w14:textId="77777777" w:rsidR="00525E55" w:rsidRPr="00D3044D" w:rsidRDefault="00525E55" w:rsidP="00525E55">
      <w:pPr>
        <w:spacing w:after="0" w:line="240" w:lineRule="auto"/>
        <w:rPr>
          <w:b/>
          <w:color w:val="17365D"/>
          <w:sz w:val="32"/>
          <w:szCs w:val="32"/>
        </w:rPr>
      </w:pPr>
    </w:p>
    <w:p w14:paraId="49CB8A82" w14:textId="77777777" w:rsidR="00525E55" w:rsidRDefault="00525E55"/>
    <w:sectPr w:rsidR="00525E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E55"/>
    <w:rsid w:val="00525E55"/>
    <w:rsid w:val="00774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596F3"/>
  <w15:chartTrackingRefBased/>
  <w15:docId w15:val="{92A25E2F-3DCA-469A-A702-F0146947C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E55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5E5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5E5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5E5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5E5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5E5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5E5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5E5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5E5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5E5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5E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5E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5E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5E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5E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5E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5E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5E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5E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5E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25E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5E5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25E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5E55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25E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5E55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25E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5E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5E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5E55"/>
    <w:rPr>
      <w:b/>
      <w:bCs/>
      <w:smallCaps/>
      <w:color w:val="0F4761" w:themeColor="accent1" w:themeShade="BF"/>
      <w:spacing w:val="5"/>
    </w:rPr>
  </w:style>
  <w:style w:type="table" w:styleId="TableGridLight">
    <w:name w:val="Grid Table Light"/>
    <w:basedOn w:val="TableNormal"/>
    <w:uiPriority w:val="40"/>
    <w:rsid w:val="00525E5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705</Words>
  <Characters>4023</Characters>
  <Application>Microsoft Office Word</Application>
  <DocSecurity>0</DocSecurity>
  <Lines>33</Lines>
  <Paragraphs>9</Paragraphs>
  <ScaleCrop>false</ScaleCrop>
  <Company/>
  <LinksUpToDate>false</LinksUpToDate>
  <CharactersWithSpaces>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Lorenzini</dc:creator>
  <cp:keywords/>
  <dc:description/>
  <cp:lastModifiedBy>Lori Lorenzini</cp:lastModifiedBy>
  <cp:revision>1</cp:revision>
  <dcterms:created xsi:type="dcterms:W3CDTF">2025-10-27T15:50:00Z</dcterms:created>
  <dcterms:modified xsi:type="dcterms:W3CDTF">2025-10-27T15:51:00Z</dcterms:modified>
</cp:coreProperties>
</file>